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E641115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</w:r>
      <w:r w:rsidR="00D6251D">
        <w:rPr>
          <w:b/>
          <w:bCs/>
        </w:rPr>
        <w:t>August 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2A0736">
        <w:rPr>
          <w:b/>
          <w:bCs/>
        </w:rPr>
        <w:t>3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30A05002" w:rsidR="001C0D7B" w:rsidRDefault="002A07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Bill Purvis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2179DECB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C658B2">
        <w:t xml:space="preserve">Bill Purvis, </w:t>
      </w:r>
      <w:r w:rsidR="000C0382">
        <w:t xml:space="preserve">Steve Crispino, </w:t>
      </w:r>
      <w:r w:rsidR="003D3D86">
        <w:t>Greg Landry</w:t>
      </w:r>
      <w:r w:rsidR="00125A06">
        <w:t>,</w:t>
      </w:r>
      <w:r w:rsidR="003D3D86">
        <w:t xml:space="preserve"> </w:t>
      </w:r>
      <w:r w:rsidR="002A0736">
        <w:t>Jacob Brown</w:t>
      </w:r>
      <w:r w:rsidR="007D4853">
        <w:t xml:space="preserve">, </w:t>
      </w:r>
      <w:r w:rsidR="00CE7512">
        <w:t>Dan Davis</w:t>
      </w:r>
      <w:r w:rsidR="004B32C5">
        <w:t>, John DeBlieux</w:t>
      </w:r>
      <w:r w:rsidR="00C658B2">
        <w:t xml:space="preserve"> and Jo</w:t>
      </w:r>
      <w:r w:rsidR="000C0382">
        <w:t>e Caldwell</w:t>
      </w:r>
      <w:r w:rsidR="004A3BA4">
        <w:t xml:space="preserve">  </w:t>
      </w:r>
    </w:p>
    <w:p w14:paraId="0D5110C6" w14:textId="014FABF3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4B32C5">
        <w:rPr>
          <w:b/>
        </w:rPr>
        <w:t>None</w:t>
      </w:r>
    </w:p>
    <w:p w14:paraId="79FD3F83" w14:textId="61D231DF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4B32C5">
        <w:t xml:space="preserve"> and</w:t>
      </w:r>
      <w:r w:rsidR="00200560">
        <w:t xml:space="preserve"> Wayne Lirette - Maintenance</w:t>
      </w:r>
    </w:p>
    <w:p w14:paraId="037A7EA7" w14:textId="32716C33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A3BA4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57B44F2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A0610E">
        <w:rPr>
          <w:b/>
          <w:bCs/>
        </w:rPr>
        <w:t>Bill Blanchard</w:t>
      </w:r>
      <w:r w:rsidR="004808E1">
        <w:rPr>
          <w:b/>
          <w:bCs/>
        </w:rPr>
        <w:t xml:space="preserve"> – GIS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23FF644B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125A06">
        <w:t xml:space="preserve"> </w:t>
      </w:r>
      <w:r w:rsidR="00D6251D">
        <w:t>Mike Henry with Alpine Group</w:t>
      </w:r>
      <w:r w:rsidR="00E41A49">
        <w:t xml:space="preserve">, </w:t>
      </w:r>
      <w:r w:rsidR="00D6251D">
        <w:t>Shaun Toups with Government Consultants</w:t>
      </w:r>
      <w:r w:rsidR="00E41A49">
        <w:t xml:space="preserve"> and Ty Carlos with LCDA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15EDC5BA" w14:textId="47C173CA" w:rsidR="00585C4C" w:rsidRDefault="00C658B2" w:rsidP="002000C0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4B32C5">
        <w:rPr>
          <w:b/>
          <w:bCs/>
        </w:rPr>
        <w:t>Bill Purvis</w:t>
      </w:r>
      <w:r w:rsidR="00C8354E" w:rsidRPr="004B32C5">
        <w:rPr>
          <w:b/>
          <w:bCs/>
        </w:rPr>
        <w:t xml:space="preserve"> </w:t>
      </w:r>
      <w:r w:rsidR="001C0D7B" w:rsidRPr="004B32C5">
        <w:rPr>
          <w:b/>
          <w:bCs/>
        </w:rPr>
        <w:t>called the meeting to order</w:t>
      </w:r>
      <w:r w:rsidR="002B6DA9" w:rsidRPr="004B32C5">
        <w:rPr>
          <w:b/>
          <w:bCs/>
        </w:rPr>
        <w:t xml:space="preserve"> and</w:t>
      </w:r>
      <w:r w:rsidR="00573431" w:rsidRPr="004B32C5">
        <w:rPr>
          <w:b/>
          <w:bCs/>
        </w:rPr>
        <w:t xml:space="preserve"> </w:t>
      </w:r>
      <w:r w:rsidR="00C5484E" w:rsidRPr="004B32C5">
        <w:rPr>
          <w:b/>
          <w:bCs/>
        </w:rPr>
        <w:t>l</w:t>
      </w:r>
      <w:r w:rsidR="009A7D63" w:rsidRPr="004B32C5">
        <w:rPr>
          <w:b/>
          <w:bCs/>
        </w:rPr>
        <w:t>ed</w:t>
      </w:r>
      <w:r w:rsidR="00953789" w:rsidRPr="004B32C5">
        <w:rPr>
          <w:b/>
          <w:bCs/>
        </w:rPr>
        <w:t xml:space="preserve"> with </w:t>
      </w:r>
      <w:r w:rsidR="00533403" w:rsidRPr="004B32C5">
        <w:rPr>
          <w:b/>
          <w:bCs/>
        </w:rPr>
        <w:t>the invocation</w:t>
      </w:r>
      <w:r w:rsidR="00A22DD1" w:rsidRPr="004B32C5">
        <w:rPr>
          <w:b/>
          <w:bCs/>
        </w:rPr>
        <w:t xml:space="preserve"> by </w:t>
      </w:r>
      <w:r w:rsidR="000C0382" w:rsidRPr="004B32C5">
        <w:rPr>
          <w:b/>
          <w:bCs/>
        </w:rPr>
        <w:t xml:space="preserve">Joe Caldwell </w:t>
      </w:r>
      <w:r w:rsidR="00953789" w:rsidRPr="004B32C5">
        <w:rPr>
          <w:b/>
          <w:bCs/>
        </w:rPr>
        <w:t>and</w:t>
      </w:r>
      <w:r w:rsidR="00B03450" w:rsidRPr="004B32C5">
        <w:rPr>
          <w:b/>
          <w:bCs/>
        </w:rPr>
        <w:t xml:space="preserve"> </w:t>
      </w:r>
      <w:r w:rsidR="00E84D36" w:rsidRPr="004B32C5">
        <w:rPr>
          <w:b/>
          <w:bCs/>
        </w:rPr>
        <w:t>t</w:t>
      </w:r>
      <w:r w:rsidR="00953789" w:rsidRPr="004B32C5">
        <w:rPr>
          <w:b/>
          <w:bCs/>
        </w:rPr>
        <w:t xml:space="preserve">he Pledge of Allegiance. </w:t>
      </w:r>
      <w:r w:rsidR="00151095" w:rsidRPr="004B32C5">
        <w:rPr>
          <w:b/>
          <w:bCs/>
        </w:rPr>
        <w:t>Sonja Labat</w:t>
      </w:r>
      <w:r w:rsidR="009E3E05" w:rsidRPr="004B32C5">
        <w:rPr>
          <w:b/>
          <w:bCs/>
        </w:rPr>
        <w:t xml:space="preserve"> called</w:t>
      </w:r>
      <w:r w:rsidR="00151095" w:rsidRPr="004B32C5">
        <w:rPr>
          <w:b/>
          <w:bCs/>
        </w:rPr>
        <w:t xml:space="preserve"> roll</w:t>
      </w:r>
      <w:r w:rsidR="001C0D7B" w:rsidRPr="004B32C5">
        <w:rPr>
          <w:b/>
          <w:bCs/>
        </w:rPr>
        <w:t>.  A quorum was present.</w:t>
      </w:r>
      <w:r w:rsidR="00200560" w:rsidRPr="004B32C5">
        <w:rPr>
          <w:b/>
          <w:bCs/>
        </w:rPr>
        <w:t xml:space="preserve"> </w:t>
      </w:r>
    </w:p>
    <w:p w14:paraId="54EA9879" w14:textId="77777777" w:rsidR="004B32C5" w:rsidRPr="004B32C5" w:rsidRDefault="004B32C5" w:rsidP="004B32C5">
      <w:pPr>
        <w:pStyle w:val="ListParagraph"/>
        <w:ind w:left="1080"/>
        <w:jc w:val="both"/>
        <w:rPr>
          <w:b/>
          <w:bCs/>
        </w:rPr>
      </w:pPr>
    </w:p>
    <w:p w14:paraId="70716030" w14:textId="689CD297" w:rsidR="004A3BA4" w:rsidRDefault="00CA228A" w:rsidP="00011D7E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0C0382">
        <w:rPr>
          <w:b/>
          <w:bCs/>
        </w:rPr>
        <w:t>PUBLIC WI</w:t>
      </w:r>
      <w:r w:rsidR="00A77076" w:rsidRPr="000C0382">
        <w:rPr>
          <w:b/>
          <w:bCs/>
        </w:rPr>
        <w:t>SHING TO ADDRESS THE COMMISSIO</w:t>
      </w:r>
      <w:r w:rsidR="00F7715F" w:rsidRPr="000C0382">
        <w:rPr>
          <w:b/>
          <w:bCs/>
        </w:rPr>
        <w:t>N</w:t>
      </w:r>
      <w:r w:rsidR="000C7EB5" w:rsidRPr="000C0382">
        <w:rPr>
          <w:b/>
          <w:bCs/>
        </w:rPr>
        <w:t xml:space="preserve"> </w:t>
      </w:r>
      <w:r w:rsidR="00951243" w:rsidRPr="000C0382">
        <w:rPr>
          <w:b/>
          <w:bCs/>
        </w:rPr>
        <w:t>–</w:t>
      </w:r>
      <w:r w:rsidR="004A3BA4" w:rsidRPr="000C0382">
        <w:rPr>
          <w:b/>
          <w:bCs/>
        </w:rPr>
        <w:t xml:space="preserve"> </w:t>
      </w:r>
      <w:r w:rsidR="004B32C5">
        <w:rPr>
          <w:b/>
          <w:bCs/>
        </w:rPr>
        <w:t>Mike Henry with Alpine Group was present to discuss what is happening in Washington DC. He discussed the appropriations process and the status of the HNC Deepening funding.</w:t>
      </w:r>
      <w:r w:rsidR="00B35430">
        <w:rPr>
          <w:b/>
          <w:bCs/>
        </w:rPr>
        <w:t xml:space="preserve"> Mike thanked the commission for allowing Alpine Group to represent the Port Commission.</w:t>
      </w:r>
      <w:r w:rsidR="00BE6D47">
        <w:rPr>
          <w:b/>
          <w:bCs/>
        </w:rPr>
        <w:t xml:space="preserve"> The commissioners thanked Mike for providing lunch.</w:t>
      </w:r>
    </w:p>
    <w:p w14:paraId="338A304B" w14:textId="77777777" w:rsidR="000D3257" w:rsidRDefault="000D3257" w:rsidP="00B35430">
      <w:pPr>
        <w:ind w:left="720"/>
        <w:jc w:val="both"/>
        <w:rPr>
          <w:b/>
          <w:bCs/>
        </w:rPr>
      </w:pPr>
    </w:p>
    <w:p w14:paraId="0CF6CB03" w14:textId="187F1910" w:rsidR="00B35430" w:rsidRPr="00B35430" w:rsidRDefault="00B35430" w:rsidP="00B35430">
      <w:pPr>
        <w:ind w:left="720"/>
        <w:jc w:val="both"/>
        <w:rPr>
          <w:b/>
          <w:bCs/>
        </w:rPr>
      </w:pPr>
      <w:r>
        <w:rPr>
          <w:b/>
          <w:bCs/>
        </w:rPr>
        <w:t>Shaun Toups with Government Consultants was present to discuss</w:t>
      </w:r>
      <w:r w:rsidR="00BE6D47">
        <w:rPr>
          <w:b/>
          <w:bCs/>
        </w:rPr>
        <w:t xml:space="preserve"> financing. He is an advisor to government entities for financing needs. Port Priority funding, Capital Outlay funding and types of governmental debt were discussed.</w:t>
      </w:r>
      <w:r w:rsidR="000D3257">
        <w:rPr>
          <w:b/>
          <w:bCs/>
        </w:rPr>
        <w:t xml:space="preserve"> Tax exempt financing </w:t>
      </w:r>
      <w:r w:rsidR="00E41A49">
        <w:rPr>
          <w:b/>
          <w:bCs/>
        </w:rPr>
        <w:t>was also discussed. Ty Carlos spoke briefly on behalf of LCDA as there is a benefit of issuing bonds through them.</w:t>
      </w:r>
    </w:p>
    <w:p w14:paraId="7BA69E04" w14:textId="77777777" w:rsidR="000C0382" w:rsidRPr="000C0382" w:rsidRDefault="000C0382" w:rsidP="000C0382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15B1C49D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543F30">
        <w:rPr>
          <w:b/>
          <w:bCs/>
        </w:rPr>
        <w:t>Steve Crispino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6D425D">
        <w:rPr>
          <w:b/>
          <w:bCs/>
        </w:rPr>
        <w:t>J</w:t>
      </w:r>
      <w:r w:rsidR="000C0382">
        <w:rPr>
          <w:b/>
          <w:bCs/>
        </w:rPr>
        <w:t>acob Brown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</w:t>
      </w:r>
      <w:r w:rsidR="006D425D">
        <w:rPr>
          <w:b/>
          <w:bCs/>
        </w:rPr>
        <w:t xml:space="preserve"> </w:t>
      </w:r>
      <w:r w:rsidR="00947939">
        <w:rPr>
          <w:b/>
          <w:bCs/>
        </w:rPr>
        <w:t>of</w:t>
      </w:r>
      <w:r w:rsidR="006D425D">
        <w:rPr>
          <w:b/>
          <w:bCs/>
        </w:rPr>
        <w:t xml:space="preserve"> </w:t>
      </w:r>
      <w:r>
        <w:rPr>
          <w:b/>
          <w:bCs/>
        </w:rPr>
        <w:t>the</w:t>
      </w:r>
      <w:r w:rsidR="004435C9">
        <w:rPr>
          <w:b/>
          <w:bCs/>
        </w:rPr>
        <w:t xml:space="preserve"> </w:t>
      </w:r>
      <w:r w:rsidR="000C0382">
        <w:rPr>
          <w:b/>
          <w:bCs/>
        </w:rPr>
        <w:t>Ju</w:t>
      </w:r>
      <w:r w:rsidR="004B32C5">
        <w:rPr>
          <w:b/>
          <w:bCs/>
        </w:rPr>
        <w:t>ly 11</w:t>
      </w:r>
      <w:r w:rsidR="00DD17D9">
        <w:rPr>
          <w:b/>
          <w:bCs/>
        </w:rPr>
        <w:t>,</w:t>
      </w:r>
      <w:r w:rsidR="00AB03CA">
        <w:rPr>
          <w:b/>
          <w:bCs/>
        </w:rPr>
        <w:t xml:space="preserve"> 20</w:t>
      </w:r>
      <w:r w:rsidR="002B1B81">
        <w:rPr>
          <w:b/>
          <w:bCs/>
        </w:rPr>
        <w:t>2</w:t>
      </w:r>
      <w:r w:rsidR="00A3143A">
        <w:rPr>
          <w:b/>
          <w:bCs/>
        </w:rPr>
        <w:t>3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2A7D7889" w14:textId="3CEE0005" w:rsidR="00C658B2" w:rsidRDefault="00C658B2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543F30">
        <w:rPr>
          <w:b/>
          <w:bCs/>
        </w:rPr>
        <w:t>Greg Landry</w:t>
      </w:r>
      <w:r>
        <w:rPr>
          <w:b/>
          <w:bCs/>
        </w:rPr>
        <w:t xml:space="preserve"> and seconded by J</w:t>
      </w:r>
      <w:r w:rsidR="00543F30">
        <w:rPr>
          <w:b/>
          <w:bCs/>
        </w:rPr>
        <w:t>oe Caldwell</w:t>
      </w:r>
      <w:r>
        <w:rPr>
          <w:b/>
          <w:bCs/>
        </w:rPr>
        <w:t xml:space="preserve"> approving the absence of </w:t>
      </w:r>
      <w:r w:rsidR="004B32C5">
        <w:rPr>
          <w:b/>
          <w:bCs/>
        </w:rPr>
        <w:t>John DeBlieux</w:t>
      </w:r>
      <w:r>
        <w:rPr>
          <w:b/>
          <w:bCs/>
        </w:rPr>
        <w:t xml:space="preserve"> from the </w:t>
      </w:r>
      <w:r w:rsidR="000C0382">
        <w:rPr>
          <w:b/>
          <w:bCs/>
        </w:rPr>
        <w:t>Ju</w:t>
      </w:r>
      <w:r w:rsidR="004B32C5">
        <w:rPr>
          <w:b/>
          <w:bCs/>
        </w:rPr>
        <w:t>ly</w:t>
      </w:r>
      <w:r w:rsidR="000C0382">
        <w:rPr>
          <w:b/>
          <w:bCs/>
        </w:rPr>
        <w:t xml:space="preserve"> 1</w:t>
      </w:r>
      <w:r w:rsidR="004B32C5">
        <w:rPr>
          <w:b/>
          <w:bCs/>
        </w:rPr>
        <w:t>1</w:t>
      </w:r>
      <w:r w:rsidRPr="00C658B2">
        <w:rPr>
          <w:b/>
          <w:bCs/>
          <w:vertAlign w:val="superscript"/>
        </w:rPr>
        <w:t>th</w:t>
      </w:r>
      <w:r>
        <w:rPr>
          <w:b/>
          <w:bCs/>
        </w:rPr>
        <w:t xml:space="preserve"> regular meeting. No opposition. Motion passed.</w:t>
      </w:r>
    </w:p>
    <w:p w14:paraId="0641ADA6" w14:textId="77777777" w:rsidR="002A0736" w:rsidRDefault="002A0736" w:rsidP="002A0736">
      <w:pPr>
        <w:pStyle w:val="ListParagraph"/>
        <w:jc w:val="both"/>
        <w:rPr>
          <w:b/>
          <w:bCs/>
        </w:rPr>
      </w:pPr>
    </w:p>
    <w:p w14:paraId="3CBB55CF" w14:textId="46E97BDD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4FB9F717" w14:textId="5B7CD046" w:rsidR="00A3143A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>Reconciliation of finances 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 and approved for the month </w:t>
      </w:r>
      <w:r w:rsidR="00BE43AC" w:rsidRPr="00A93E44">
        <w:rPr>
          <w:b/>
          <w:bCs/>
        </w:rPr>
        <w:t xml:space="preserve">of </w:t>
      </w:r>
      <w:r w:rsidR="00C658B2">
        <w:rPr>
          <w:b/>
          <w:bCs/>
        </w:rPr>
        <w:t>Ju</w:t>
      </w:r>
      <w:r w:rsidR="004B32C5">
        <w:rPr>
          <w:b/>
          <w:bCs/>
        </w:rPr>
        <w:t>ly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A3143A">
        <w:rPr>
          <w:b/>
          <w:bCs/>
        </w:rPr>
        <w:t>3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606662">
        <w:rPr>
          <w:b/>
          <w:bCs/>
        </w:rPr>
        <w:t>Steve Crispino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</w:t>
      </w:r>
      <w:r w:rsidR="00606662">
        <w:rPr>
          <w:b/>
          <w:bCs/>
        </w:rPr>
        <w:t xml:space="preserve"> </w:t>
      </w:r>
      <w:r w:rsidR="00543F30">
        <w:rPr>
          <w:b/>
          <w:bCs/>
        </w:rPr>
        <w:t>Dan Davis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opposition.  Motion</w:t>
      </w:r>
      <w:r w:rsidRPr="00A93E44">
        <w:rPr>
          <w:b/>
          <w:bCs/>
        </w:rPr>
        <w:t xml:space="preserve">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9ECAD22" w14:textId="26DE27F4" w:rsidR="003448E0" w:rsidRDefault="00DE7862" w:rsidP="00D06239">
      <w:pPr>
        <w:pStyle w:val="ListParagraph"/>
        <w:numPr>
          <w:ilvl w:val="2"/>
          <w:numId w:val="3"/>
        </w:numPr>
        <w:tabs>
          <w:tab w:val="left" w:pos="2010"/>
        </w:tabs>
        <w:ind w:left="1170"/>
        <w:jc w:val="both"/>
        <w:rPr>
          <w:b/>
          <w:bCs/>
        </w:rPr>
      </w:pPr>
      <w:r>
        <w:rPr>
          <w:b/>
          <w:bCs/>
        </w:rPr>
        <w:t>C</w:t>
      </w:r>
      <w:r w:rsidR="00E26702" w:rsidRPr="00385DED">
        <w:rPr>
          <w:b/>
          <w:bCs/>
        </w:rPr>
        <w:t>BP</w:t>
      </w:r>
      <w:r w:rsidR="00FE150E" w:rsidRPr="00385DED">
        <w:rPr>
          <w:b/>
          <w:bCs/>
        </w:rPr>
        <w:t xml:space="preserve"> (OFO)</w:t>
      </w:r>
      <w:r w:rsidR="00E26702" w:rsidRPr="00385DED">
        <w:rPr>
          <w:b/>
          <w:bCs/>
        </w:rPr>
        <w:t xml:space="preserve"> Expansion</w:t>
      </w:r>
      <w:r w:rsidR="009A2CB1" w:rsidRPr="00385DED">
        <w:rPr>
          <w:b/>
          <w:bCs/>
        </w:rPr>
        <w:t xml:space="preserve"> –</w:t>
      </w:r>
      <w:r w:rsidR="00B52701" w:rsidRPr="00385DED">
        <w:rPr>
          <w:b/>
          <w:bCs/>
        </w:rPr>
        <w:t xml:space="preserve"> </w:t>
      </w:r>
      <w:r w:rsidR="000C0382">
        <w:rPr>
          <w:b/>
          <w:bCs/>
        </w:rPr>
        <w:t xml:space="preserve">David Rabalais advised that </w:t>
      </w:r>
      <w:r w:rsidR="00543F30">
        <w:rPr>
          <w:b/>
          <w:bCs/>
        </w:rPr>
        <w:t>we are waiting on CBP to connect a wireless bridge for their security equipment</w:t>
      </w:r>
      <w:r w:rsidR="000C0382">
        <w:rPr>
          <w:b/>
          <w:bCs/>
        </w:rPr>
        <w:t xml:space="preserve">. </w:t>
      </w: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04B4EA2B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D516C1">
        <w:rPr>
          <w:b/>
          <w:bCs/>
        </w:rPr>
        <w:t>Bill Blanchard with GIS</w:t>
      </w:r>
      <w:r w:rsidR="00236F4A">
        <w:rPr>
          <w:b/>
          <w:bCs/>
        </w:rPr>
        <w:t xml:space="preserve">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</w:t>
      </w:r>
      <w:r w:rsidR="00F44600">
        <w:rPr>
          <w:b/>
          <w:bCs/>
        </w:rPr>
        <w:t xml:space="preserve"> </w:t>
      </w:r>
      <w:r w:rsidR="000C0382">
        <w:rPr>
          <w:b/>
          <w:bCs/>
        </w:rPr>
        <w:t xml:space="preserve">He </w:t>
      </w:r>
      <w:r w:rsidR="00543F30">
        <w:rPr>
          <w:b/>
          <w:bCs/>
        </w:rPr>
        <w:t xml:space="preserve">advised that </w:t>
      </w:r>
      <w:r w:rsidR="000C0382">
        <w:rPr>
          <w:b/>
          <w:bCs/>
        </w:rPr>
        <w:t>pipeline</w:t>
      </w:r>
      <w:r w:rsidR="00543F30">
        <w:rPr>
          <w:b/>
          <w:bCs/>
        </w:rPr>
        <w:t xml:space="preserve"> evaluations are their priority. Another </w:t>
      </w:r>
      <w:r w:rsidR="000C0382">
        <w:rPr>
          <w:b/>
          <w:bCs/>
        </w:rPr>
        <w:t>pipeline survey w</w:t>
      </w:r>
      <w:r w:rsidR="00543F30">
        <w:rPr>
          <w:b/>
          <w:bCs/>
        </w:rPr>
        <w:t>as</w:t>
      </w:r>
      <w:r w:rsidR="000C0382">
        <w:rPr>
          <w:b/>
          <w:bCs/>
        </w:rPr>
        <w:t xml:space="preserve"> done on the </w:t>
      </w:r>
      <w:r w:rsidR="00606662">
        <w:rPr>
          <w:b/>
          <w:bCs/>
        </w:rPr>
        <w:t>N</w:t>
      </w:r>
      <w:r w:rsidR="000C0382">
        <w:rPr>
          <w:b/>
          <w:bCs/>
        </w:rPr>
        <w:t>orthern Reach.</w:t>
      </w:r>
      <w:r w:rsidR="00543F30">
        <w:rPr>
          <w:b/>
          <w:bCs/>
        </w:rPr>
        <w:t xml:space="preserve"> Bill discussed pipelines identified in the Southern Reach. Five letters of intent were sent to </w:t>
      </w:r>
      <w:r w:rsidR="00543F30">
        <w:rPr>
          <w:b/>
          <w:bCs/>
        </w:rPr>
        <w:lastRenderedPageBreak/>
        <w:t xml:space="preserve">pipeline companies. Bill and David have included Danna Schwab in the review of pipeline right of ways. </w:t>
      </w:r>
      <w:r w:rsidR="00FA1CC3">
        <w:rPr>
          <w:b/>
          <w:bCs/>
        </w:rPr>
        <w:t xml:space="preserve">A motion by </w:t>
      </w:r>
      <w:r w:rsidR="00543F30">
        <w:rPr>
          <w:b/>
          <w:bCs/>
        </w:rPr>
        <w:t>Steve Crispino</w:t>
      </w:r>
      <w:r w:rsidR="00FA1CC3">
        <w:rPr>
          <w:b/>
          <w:bCs/>
        </w:rPr>
        <w:t xml:space="preserve">, </w:t>
      </w:r>
      <w:r w:rsidR="006D425D">
        <w:rPr>
          <w:b/>
          <w:bCs/>
        </w:rPr>
        <w:t>seconded by</w:t>
      </w:r>
      <w:r w:rsidR="00FA1B15">
        <w:rPr>
          <w:b/>
          <w:bCs/>
        </w:rPr>
        <w:t xml:space="preserve"> </w:t>
      </w:r>
      <w:r w:rsidR="00543F30">
        <w:rPr>
          <w:b/>
          <w:bCs/>
        </w:rPr>
        <w:t>Dan Davis</w:t>
      </w:r>
      <w:r w:rsidR="006D425D">
        <w:rPr>
          <w:b/>
          <w:bCs/>
        </w:rPr>
        <w:t xml:space="preserve"> to approve the GIS invoice in the amount of $</w:t>
      </w:r>
      <w:r w:rsidR="006F1B53">
        <w:rPr>
          <w:b/>
          <w:bCs/>
        </w:rPr>
        <w:t>9</w:t>
      </w:r>
      <w:r w:rsidR="00543F30">
        <w:rPr>
          <w:b/>
          <w:bCs/>
        </w:rPr>
        <w:t>3,040.00</w:t>
      </w:r>
      <w:r w:rsidR="006D425D">
        <w:rPr>
          <w:b/>
          <w:bCs/>
        </w:rPr>
        <w:t xml:space="preserve">. No opposition. Motion passed.  </w:t>
      </w:r>
    </w:p>
    <w:p w14:paraId="0C69BCE8" w14:textId="627733B8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DD03B6">
        <w:rPr>
          <w:b/>
          <w:bCs/>
        </w:rPr>
        <w:t xml:space="preserve">David </w:t>
      </w:r>
      <w:r w:rsidR="009418AE">
        <w:rPr>
          <w:b/>
          <w:bCs/>
        </w:rPr>
        <w:t xml:space="preserve">discussed his report. </w:t>
      </w:r>
      <w:r w:rsidR="00FA1CC3">
        <w:rPr>
          <w:b/>
          <w:bCs/>
        </w:rPr>
        <w:t>The</w:t>
      </w:r>
      <w:r w:rsidR="006F1B53">
        <w:rPr>
          <w:b/>
          <w:bCs/>
        </w:rPr>
        <w:t xml:space="preserve"> </w:t>
      </w:r>
      <w:r w:rsidR="00FA1CC3">
        <w:rPr>
          <w:b/>
          <w:bCs/>
        </w:rPr>
        <w:t>dredg</w:t>
      </w:r>
      <w:r w:rsidR="006F1B53">
        <w:rPr>
          <w:b/>
          <w:bCs/>
        </w:rPr>
        <w:t>e</w:t>
      </w:r>
      <w:r w:rsidR="00FA1CC3">
        <w:rPr>
          <w:b/>
          <w:bCs/>
        </w:rPr>
        <w:t xml:space="preserve"> </w:t>
      </w:r>
      <w:r w:rsidR="006F1B53">
        <w:rPr>
          <w:b/>
          <w:bCs/>
        </w:rPr>
        <w:t xml:space="preserve">of </w:t>
      </w:r>
      <w:r w:rsidR="00FA1CC3">
        <w:rPr>
          <w:b/>
          <w:bCs/>
        </w:rPr>
        <w:t>the Northern Reach</w:t>
      </w:r>
      <w:r w:rsidR="006F1B53">
        <w:rPr>
          <w:b/>
          <w:bCs/>
        </w:rPr>
        <w:t xml:space="preserve"> and the Bay Reach are complete. They plan to bring in another dredge for the Bay Reach to re-dredge some of the high spots. Short Cut Canal has also been dredged. </w:t>
      </w:r>
    </w:p>
    <w:p w14:paraId="523A0B9B" w14:textId="70DDE626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C72D58">
        <w:rPr>
          <w:b/>
          <w:bCs/>
        </w:rPr>
        <w:t>Nothing to report.</w:t>
      </w:r>
    </w:p>
    <w:p w14:paraId="1336FC85" w14:textId="2A1FFE27" w:rsidR="00374B84" w:rsidRDefault="000E7D57" w:rsidP="00021FD2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="00FA1CC3">
        <w:rPr>
          <w:b/>
          <w:bCs/>
        </w:rPr>
        <w:t>Bollinger Project</w:t>
      </w:r>
      <w:r w:rsidR="00A342E0">
        <w:rPr>
          <w:b/>
          <w:bCs/>
        </w:rPr>
        <w:t xml:space="preserve"> – </w:t>
      </w:r>
      <w:r w:rsidR="00C72D58">
        <w:rPr>
          <w:b/>
          <w:bCs/>
        </w:rPr>
        <w:t>Will continue to try to reschedule the meeting.</w:t>
      </w:r>
    </w:p>
    <w:p w14:paraId="66564B08" w14:textId="6C35AC63" w:rsidR="00C72D58" w:rsidRDefault="00C72D58" w:rsidP="00C72D58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Brew – The marketing committee met to discuss the proposals from the marketing firms. A motion by John DeBlieux and seconded by Dan Davis to hire Brew for the marketing services of the Port Commission. No opposition. Motion passed.</w:t>
      </w:r>
    </w:p>
    <w:p w14:paraId="5266E708" w14:textId="430E2BF7" w:rsidR="00C72D58" w:rsidRDefault="00C72D58" w:rsidP="00C72D58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 w:rsidRPr="0029616D">
        <w:rPr>
          <w:b/>
          <w:bCs/>
        </w:rPr>
        <w:t xml:space="preserve">Garbologist </w:t>
      </w:r>
      <w:r>
        <w:rPr>
          <w:b/>
          <w:bCs/>
        </w:rPr>
        <w:t>Release</w:t>
      </w:r>
      <w:r w:rsidRPr="0029616D">
        <w:rPr>
          <w:b/>
          <w:bCs/>
        </w:rPr>
        <w:t xml:space="preserve"> – </w:t>
      </w:r>
      <w:r>
        <w:rPr>
          <w:b/>
          <w:bCs/>
        </w:rPr>
        <w:t xml:space="preserve">The garbologist release was prepared by Danna Schwab and signed by David. </w:t>
      </w:r>
      <w:r w:rsidRPr="0029616D">
        <w:rPr>
          <w:b/>
          <w:bCs/>
        </w:rPr>
        <w:t xml:space="preserve">  </w:t>
      </w:r>
    </w:p>
    <w:p w14:paraId="7D8D4A8A" w14:textId="366B891E" w:rsidR="00C72D58" w:rsidRDefault="00C72D58" w:rsidP="00C72D58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Alpine – David recommended utilizing Alpine Group for another year for consulting. A motion by Steve Crispino and seconded by Greg Landry to hire Alpine Group for another year. No opposition. Motion passed.</w:t>
      </w:r>
    </w:p>
    <w:p w14:paraId="7C39C4A7" w14:textId="77777777" w:rsidR="006F1B53" w:rsidRPr="006F1B53" w:rsidRDefault="006F1B53" w:rsidP="006F1B53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7AC74711" w14:textId="06405E3E" w:rsidR="005D20E6" w:rsidRDefault="001F4B27" w:rsidP="005D20E6">
      <w:pPr>
        <w:tabs>
          <w:tab w:val="left" w:pos="1980"/>
          <w:tab w:val="left" w:pos="2070"/>
          <w:tab w:val="left" w:pos="2520"/>
        </w:tabs>
        <w:jc w:val="both"/>
        <w:rPr>
          <w:b/>
        </w:rPr>
      </w:pPr>
      <w:r>
        <w:rPr>
          <w:b/>
          <w:bCs/>
        </w:rPr>
        <w:t>VII.</w:t>
      </w:r>
      <w:r w:rsidR="007F6E71" w:rsidRPr="005D20E6">
        <w:rPr>
          <w:b/>
          <w:bCs/>
        </w:rPr>
        <w:t>CO</w:t>
      </w:r>
      <w:r w:rsidR="00F56B1D" w:rsidRPr="005D20E6">
        <w:rPr>
          <w:b/>
        </w:rPr>
        <w:t xml:space="preserve">MMITTEE REPORTS </w:t>
      </w:r>
      <w:r w:rsidR="007003F4" w:rsidRPr="005D20E6">
        <w:rPr>
          <w:b/>
        </w:rPr>
        <w:t xml:space="preserve">– </w:t>
      </w:r>
      <w:r w:rsidR="00C72D58">
        <w:rPr>
          <w:b/>
        </w:rPr>
        <w:t>The finance/audit committee plans to meet to review the cash budget.</w:t>
      </w:r>
    </w:p>
    <w:p w14:paraId="7A1DA441" w14:textId="77777777" w:rsidR="00144545" w:rsidRPr="005D20E6" w:rsidRDefault="00144545" w:rsidP="005D20E6">
      <w:p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</w:p>
    <w:p w14:paraId="53EA0380" w14:textId="4003E086" w:rsidR="00CE4963" w:rsidRDefault="001F4B27" w:rsidP="005D20E6">
      <w:pPr>
        <w:jc w:val="both"/>
        <w:rPr>
          <w:b/>
        </w:rPr>
      </w:pPr>
      <w:r>
        <w:rPr>
          <w:b/>
        </w:rPr>
        <w:t>VII</w:t>
      </w:r>
      <w:r w:rsidR="005D20E6">
        <w:rPr>
          <w:b/>
        </w:rPr>
        <w:t>I.</w:t>
      </w:r>
      <w:r w:rsidR="00CE4963" w:rsidRPr="005D20E6">
        <w:rPr>
          <w:b/>
        </w:rPr>
        <w:t xml:space="preserve">COMMISSIONER’S COMMENTS – </w:t>
      </w:r>
      <w:r w:rsidR="00C72D58">
        <w:rPr>
          <w:b/>
        </w:rPr>
        <w:t>None</w:t>
      </w:r>
    </w:p>
    <w:p w14:paraId="28E7E181" w14:textId="77777777" w:rsidR="005D20E6" w:rsidRPr="005D20E6" w:rsidRDefault="005D20E6" w:rsidP="005D20E6">
      <w:pPr>
        <w:jc w:val="both"/>
        <w:rPr>
          <w:b/>
          <w:bCs/>
        </w:rPr>
      </w:pPr>
    </w:p>
    <w:p w14:paraId="66A569CA" w14:textId="1B632BF9" w:rsidR="005D20E6" w:rsidRDefault="001F4B27" w:rsidP="005D20E6">
      <w:pPr>
        <w:jc w:val="both"/>
        <w:rPr>
          <w:b/>
          <w:bCs/>
        </w:rPr>
      </w:pPr>
      <w:r>
        <w:rPr>
          <w:b/>
          <w:bCs/>
        </w:rPr>
        <w:t>IX</w:t>
      </w:r>
      <w:r w:rsidR="005D20E6">
        <w:rPr>
          <w:b/>
          <w:bCs/>
        </w:rPr>
        <w:t>.</w:t>
      </w:r>
      <w:r w:rsidR="00CE4963" w:rsidRPr="005D20E6">
        <w:rPr>
          <w:b/>
          <w:bCs/>
        </w:rPr>
        <w:t>S</w:t>
      </w:r>
      <w:r w:rsidR="00FE1F8B" w:rsidRPr="005D20E6">
        <w:rPr>
          <w:b/>
          <w:bCs/>
        </w:rPr>
        <w:t>TAFF</w:t>
      </w:r>
      <w:r w:rsidR="00CE4963" w:rsidRPr="005D20E6">
        <w:rPr>
          <w:b/>
          <w:bCs/>
        </w:rPr>
        <w:t xml:space="preserve"> REPORT </w:t>
      </w:r>
      <w:r w:rsidR="00927DAB" w:rsidRPr="005D20E6">
        <w:rPr>
          <w:b/>
          <w:bCs/>
        </w:rPr>
        <w:t>–</w:t>
      </w:r>
      <w:r w:rsidR="00CE4963" w:rsidRPr="005D20E6">
        <w:rPr>
          <w:b/>
          <w:bCs/>
        </w:rPr>
        <w:t xml:space="preserve"> </w:t>
      </w:r>
      <w:r w:rsidR="00C72D58">
        <w:rPr>
          <w:b/>
          <w:bCs/>
        </w:rPr>
        <w:t>The Corp Low Water Reception will be held on August 24</w:t>
      </w:r>
      <w:r w:rsidR="00C72D58" w:rsidRPr="00C72D58">
        <w:rPr>
          <w:b/>
          <w:bCs/>
          <w:vertAlign w:val="superscript"/>
        </w:rPr>
        <w:t>th</w:t>
      </w:r>
      <w:r w:rsidR="00C72D58">
        <w:rPr>
          <w:b/>
          <w:bCs/>
        </w:rPr>
        <w:t xml:space="preserve"> at 6:00pm in Morgan City. Invitations will be sent out. David will update everyone on the new date for the Corp Mock Signing.</w:t>
      </w:r>
    </w:p>
    <w:p w14:paraId="6F1FA078" w14:textId="77777777" w:rsidR="005D20E6" w:rsidRDefault="005D20E6" w:rsidP="005D20E6">
      <w:pPr>
        <w:jc w:val="both"/>
        <w:rPr>
          <w:b/>
          <w:bCs/>
        </w:rPr>
      </w:pPr>
    </w:p>
    <w:p w14:paraId="1EE2501C" w14:textId="0CEC430D" w:rsidR="00FF60C8" w:rsidRPr="00494321" w:rsidRDefault="001F4B27" w:rsidP="005D20E6">
      <w:pPr>
        <w:jc w:val="both"/>
        <w:rPr>
          <w:b/>
        </w:rPr>
      </w:pPr>
      <w:r>
        <w:rPr>
          <w:b/>
        </w:rPr>
        <w:t>X.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C72D58">
        <w:rPr>
          <w:b/>
        </w:rPr>
        <w:t>Steve Crispino</w:t>
      </w:r>
      <w:r w:rsidR="003466D9">
        <w:rPr>
          <w:b/>
        </w:rPr>
        <w:t xml:space="preserve"> and seconded by </w:t>
      </w:r>
      <w:r w:rsidR="00C72D58">
        <w:rPr>
          <w:b/>
        </w:rPr>
        <w:t>John DeBlieux</w:t>
      </w:r>
      <w:r w:rsidR="00D85645">
        <w:rPr>
          <w:b/>
        </w:rPr>
        <w:t>.</w:t>
      </w:r>
      <w:r w:rsidR="003466D9">
        <w:rPr>
          <w:b/>
        </w:rPr>
        <w:t xml:space="preserve"> The meeting was adjourned at 1:</w:t>
      </w:r>
      <w:r w:rsidR="004B32C5">
        <w:rPr>
          <w:b/>
        </w:rPr>
        <w:t>21 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322"/>
    <w:multiLevelType w:val="hybridMultilevel"/>
    <w:tmpl w:val="4BA442CC"/>
    <w:lvl w:ilvl="0" w:tplc="7A466236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1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4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538812113">
    <w:abstractNumId w:val="6"/>
  </w:num>
  <w:num w:numId="2" w16cid:durableId="1125737119">
    <w:abstractNumId w:val="5"/>
  </w:num>
  <w:num w:numId="3" w16cid:durableId="1375696484">
    <w:abstractNumId w:val="11"/>
  </w:num>
  <w:num w:numId="4" w16cid:durableId="1685086024">
    <w:abstractNumId w:val="0"/>
  </w:num>
  <w:num w:numId="5" w16cid:durableId="1798984317">
    <w:abstractNumId w:val="2"/>
  </w:num>
  <w:num w:numId="6" w16cid:durableId="443230884">
    <w:abstractNumId w:val="7"/>
  </w:num>
  <w:num w:numId="7" w16cid:durableId="1919435301">
    <w:abstractNumId w:val="9"/>
  </w:num>
  <w:num w:numId="8" w16cid:durableId="1115441594">
    <w:abstractNumId w:val="12"/>
  </w:num>
  <w:num w:numId="9" w16cid:durableId="655494579">
    <w:abstractNumId w:val="4"/>
  </w:num>
  <w:num w:numId="10" w16cid:durableId="1210844076">
    <w:abstractNumId w:val="13"/>
  </w:num>
  <w:num w:numId="11" w16cid:durableId="313489000">
    <w:abstractNumId w:val="1"/>
  </w:num>
  <w:num w:numId="12" w16cid:durableId="1032997190">
    <w:abstractNumId w:val="10"/>
  </w:num>
  <w:num w:numId="13" w16cid:durableId="1611350649">
    <w:abstractNumId w:val="3"/>
  </w:num>
  <w:num w:numId="14" w16cid:durableId="1326133001">
    <w:abstractNumId w:val="14"/>
  </w:num>
  <w:num w:numId="15" w16cid:durableId="107435725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43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1D91"/>
    <w:rsid w:val="00021FD2"/>
    <w:rsid w:val="00023E8C"/>
    <w:rsid w:val="00025144"/>
    <w:rsid w:val="0003141F"/>
    <w:rsid w:val="0003539E"/>
    <w:rsid w:val="0004263D"/>
    <w:rsid w:val="00043DBC"/>
    <w:rsid w:val="00044BB2"/>
    <w:rsid w:val="00045BA5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777F4"/>
    <w:rsid w:val="00080B33"/>
    <w:rsid w:val="000822CC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20FF"/>
    <w:rsid w:val="000B48DB"/>
    <w:rsid w:val="000B4E75"/>
    <w:rsid w:val="000C023F"/>
    <w:rsid w:val="000C0382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3257"/>
    <w:rsid w:val="000D380B"/>
    <w:rsid w:val="000D59EB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619"/>
    <w:rsid w:val="00106A25"/>
    <w:rsid w:val="00112BDB"/>
    <w:rsid w:val="00112F84"/>
    <w:rsid w:val="0011307D"/>
    <w:rsid w:val="00113C7D"/>
    <w:rsid w:val="00115E89"/>
    <w:rsid w:val="001178C6"/>
    <w:rsid w:val="00120894"/>
    <w:rsid w:val="00125A06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4545"/>
    <w:rsid w:val="001463CA"/>
    <w:rsid w:val="00150A14"/>
    <w:rsid w:val="00151095"/>
    <w:rsid w:val="0015154F"/>
    <w:rsid w:val="00151C13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7483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4B27"/>
    <w:rsid w:val="001F54AD"/>
    <w:rsid w:val="00200560"/>
    <w:rsid w:val="002011CF"/>
    <w:rsid w:val="002011E3"/>
    <w:rsid w:val="00201B98"/>
    <w:rsid w:val="00206DC6"/>
    <w:rsid w:val="00206FCF"/>
    <w:rsid w:val="00210675"/>
    <w:rsid w:val="002107BE"/>
    <w:rsid w:val="00211CBD"/>
    <w:rsid w:val="0021298A"/>
    <w:rsid w:val="00214260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6F4A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5EC"/>
    <w:rsid w:val="00282777"/>
    <w:rsid w:val="00283254"/>
    <w:rsid w:val="00284DDA"/>
    <w:rsid w:val="002861D5"/>
    <w:rsid w:val="00287272"/>
    <w:rsid w:val="002930BA"/>
    <w:rsid w:val="00294234"/>
    <w:rsid w:val="0029616D"/>
    <w:rsid w:val="00297500"/>
    <w:rsid w:val="002A0620"/>
    <w:rsid w:val="002A0736"/>
    <w:rsid w:val="002A139C"/>
    <w:rsid w:val="002A30B9"/>
    <w:rsid w:val="002A3BB2"/>
    <w:rsid w:val="002A4389"/>
    <w:rsid w:val="002A62F1"/>
    <w:rsid w:val="002B0743"/>
    <w:rsid w:val="002B1125"/>
    <w:rsid w:val="002B1140"/>
    <w:rsid w:val="002B11A1"/>
    <w:rsid w:val="002B1205"/>
    <w:rsid w:val="002B1B69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24DC"/>
    <w:rsid w:val="002C3CAA"/>
    <w:rsid w:val="002C4485"/>
    <w:rsid w:val="002C4CBC"/>
    <w:rsid w:val="002C6657"/>
    <w:rsid w:val="002D1CB1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0FCB"/>
    <w:rsid w:val="0032469B"/>
    <w:rsid w:val="00324A95"/>
    <w:rsid w:val="003252AE"/>
    <w:rsid w:val="00325CB3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8E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5DE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3D86"/>
    <w:rsid w:val="003D4C23"/>
    <w:rsid w:val="003D7380"/>
    <w:rsid w:val="003D79E8"/>
    <w:rsid w:val="003E25F3"/>
    <w:rsid w:val="003E5D5B"/>
    <w:rsid w:val="003F0912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25F5"/>
    <w:rsid w:val="00412769"/>
    <w:rsid w:val="004130DB"/>
    <w:rsid w:val="004132AD"/>
    <w:rsid w:val="00413544"/>
    <w:rsid w:val="00413CA1"/>
    <w:rsid w:val="00413DE0"/>
    <w:rsid w:val="004149EB"/>
    <w:rsid w:val="00415A5E"/>
    <w:rsid w:val="00417959"/>
    <w:rsid w:val="004219CF"/>
    <w:rsid w:val="00422C51"/>
    <w:rsid w:val="00425A5F"/>
    <w:rsid w:val="00426880"/>
    <w:rsid w:val="00426B16"/>
    <w:rsid w:val="00427B20"/>
    <w:rsid w:val="00430349"/>
    <w:rsid w:val="00433422"/>
    <w:rsid w:val="0043519E"/>
    <w:rsid w:val="00437FA9"/>
    <w:rsid w:val="00440AD6"/>
    <w:rsid w:val="00440BFE"/>
    <w:rsid w:val="00442837"/>
    <w:rsid w:val="004434CD"/>
    <w:rsid w:val="004435C9"/>
    <w:rsid w:val="004448F5"/>
    <w:rsid w:val="004502F5"/>
    <w:rsid w:val="00450D05"/>
    <w:rsid w:val="004513DC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BA4"/>
    <w:rsid w:val="004A3F5E"/>
    <w:rsid w:val="004A4C5A"/>
    <w:rsid w:val="004A4D1A"/>
    <w:rsid w:val="004A5ED9"/>
    <w:rsid w:val="004A7323"/>
    <w:rsid w:val="004B08C3"/>
    <w:rsid w:val="004B32C5"/>
    <w:rsid w:val="004B41BE"/>
    <w:rsid w:val="004B4992"/>
    <w:rsid w:val="004B5BA4"/>
    <w:rsid w:val="004B779F"/>
    <w:rsid w:val="004C0D3B"/>
    <w:rsid w:val="004C2CD5"/>
    <w:rsid w:val="004C2EDA"/>
    <w:rsid w:val="004C41CA"/>
    <w:rsid w:val="004C4DCE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D99"/>
    <w:rsid w:val="004F5F18"/>
    <w:rsid w:val="004F63E9"/>
    <w:rsid w:val="004F66A0"/>
    <w:rsid w:val="004F7539"/>
    <w:rsid w:val="00501AAC"/>
    <w:rsid w:val="00501AD7"/>
    <w:rsid w:val="005026F9"/>
    <w:rsid w:val="00506A4B"/>
    <w:rsid w:val="0050717F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3F30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66E45"/>
    <w:rsid w:val="005709A3"/>
    <w:rsid w:val="005728AB"/>
    <w:rsid w:val="00573431"/>
    <w:rsid w:val="00575A1A"/>
    <w:rsid w:val="00576864"/>
    <w:rsid w:val="00577B4F"/>
    <w:rsid w:val="00582981"/>
    <w:rsid w:val="00585C4C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43A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2463"/>
    <w:rsid w:val="005C75EA"/>
    <w:rsid w:val="005D1B3C"/>
    <w:rsid w:val="005D20E6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06662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53F3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64E4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425D"/>
    <w:rsid w:val="006D7A8C"/>
    <w:rsid w:val="006E41EC"/>
    <w:rsid w:val="006E4DC9"/>
    <w:rsid w:val="006E56BC"/>
    <w:rsid w:val="006F06C1"/>
    <w:rsid w:val="006F1B53"/>
    <w:rsid w:val="006F51BB"/>
    <w:rsid w:val="006F5FF2"/>
    <w:rsid w:val="006F6892"/>
    <w:rsid w:val="006F7093"/>
    <w:rsid w:val="006F7483"/>
    <w:rsid w:val="007003F4"/>
    <w:rsid w:val="007034B2"/>
    <w:rsid w:val="00704063"/>
    <w:rsid w:val="00710301"/>
    <w:rsid w:val="007113D2"/>
    <w:rsid w:val="0071145D"/>
    <w:rsid w:val="007117EC"/>
    <w:rsid w:val="007135D0"/>
    <w:rsid w:val="00713AD4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13AD"/>
    <w:rsid w:val="00763C13"/>
    <w:rsid w:val="0076594F"/>
    <w:rsid w:val="007721BE"/>
    <w:rsid w:val="0077236D"/>
    <w:rsid w:val="00772644"/>
    <w:rsid w:val="00774072"/>
    <w:rsid w:val="007742DF"/>
    <w:rsid w:val="00774351"/>
    <w:rsid w:val="0077444D"/>
    <w:rsid w:val="0077696D"/>
    <w:rsid w:val="00780BD0"/>
    <w:rsid w:val="007814E0"/>
    <w:rsid w:val="007841A5"/>
    <w:rsid w:val="007842CF"/>
    <w:rsid w:val="00790371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53"/>
    <w:rsid w:val="007D48D3"/>
    <w:rsid w:val="007D61F4"/>
    <w:rsid w:val="007D7283"/>
    <w:rsid w:val="007E061B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6E71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09D0"/>
    <w:rsid w:val="00822642"/>
    <w:rsid w:val="00824862"/>
    <w:rsid w:val="008260FE"/>
    <w:rsid w:val="008270D5"/>
    <w:rsid w:val="00832AF3"/>
    <w:rsid w:val="008334E8"/>
    <w:rsid w:val="00833BEC"/>
    <w:rsid w:val="00833E26"/>
    <w:rsid w:val="00836A11"/>
    <w:rsid w:val="00840EAA"/>
    <w:rsid w:val="0084182B"/>
    <w:rsid w:val="0084213F"/>
    <w:rsid w:val="00850252"/>
    <w:rsid w:val="00851EAA"/>
    <w:rsid w:val="00853F60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674BB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8F6E99"/>
    <w:rsid w:val="009016E7"/>
    <w:rsid w:val="0090523E"/>
    <w:rsid w:val="00905302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6C8D"/>
    <w:rsid w:val="00926FBD"/>
    <w:rsid w:val="009270D4"/>
    <w:rsid w:val="0092796C"/>
    <w:rsid w:val="00927DAB"/>
    <w:rsid w:val="0093223E"/>
    <w:rsid w:val="0093608B"/>
    <w:rsid w:val="009418AE"/>
    <w:rsid w:val="00941D2D"/>
    <w:rsid w:val="0094273B"/>
    <w:rsid w:val="00943560"/>
    <w:rsid w:val="00945CF5"/>
    <w:rsid w:val="009464F9"/>
    <w:rsid w:val="00946E0A"/>
    <w:rsid w:val="00947939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37BF"/>
    <w:rsid w:val="00965E70"/>
    <w:rsid w:val="00966427"/>
    <w:rsid w:val="0096647A"/>
    <w:rsid w:val="00967AAE"/>
    <w:rsid w:val="00971BB4"/>
    <w:rsid w:val="00972736"/>
    <w:rsid w:val="0097367D"/>
    <w:rsid w:val="00975551"/>
    <w:rsid w:val="00975645"/>
    <w:rsid w:val="00980E8D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A7F2E"/>
    <w:rsid w:val="009B09A9"/>
    <w:rsid w:val="009B3B16"/>
    <w:rsid w:val="009B57AF"/>
    <w:rsid w:val="009B7E97"/>
    <w:rsid w:val="009C0901"/>
    <w:rsid w:val="009C1F50"/>
    <w:rsid w:val="009C2D53"/>
    <w:rsid w:val="009C46BF"/>
    <w:rsid w:val="009D110C"/>
    <w:rsid w:val="009D1A60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70C"/>
    <w:rsid w:val="009E5E38"/>
    <w:rsid w:val="009F2785"/>
    <w:rsid w:val="009F2B1E"/>
    <w:rsid w:val="009F4615"/>
    <w:rsid w:val="009F4C27"/>
    <w:rsid w:val="009F54FC"/>
    <w:rsid w:val="00A008F7"/>
    <w:rsid w:val="00A026D0"/>
    <w:rsid w:val="00A0529B"/>
    <w:rsid w:val="00A0610E"/>
    <w:rsid w:val="00A065E7"/>
    <w:rsid w:val="00A072F6"/>
    <w:rsid w:val="00A07DC2"/>
    <w:rsid w:val="00A145F0"/>
    <w:rsid w:val="00A14B5D"/>
    <w:rsid w:val="00A16E5C"/>
    <w:rsid w:val="00A22DD1"/>
    <w:rsid w:val="00A26651"/>
    <w:rsid w:val="00A313CE"/>
    <w:rsid w:val="00A3143A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211B"/>
    <w:rsid w:val="00AB3BC1"/>
    <w:rsid w:val="00AB568E"/>
    <w:rsid w:val="00AC0568"/>
    <w:rsid w:val="00AC1E9F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5430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4F4B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6D47"/>
    <w:rsid w:val="00BE774B"/>
    <w:rsid w:val="00BE7F07"/>
    <w:rsid w:val="00BF25A3"/>
    <w:rsid w:val="00BF3535"/>
    <w:rsid w:val="00BF3754"/>
    <w:rsid w:val="00BF3E22"/>
    <w:rsid w:val="00BF3ED9"/>
    <w:rsid w:val="00BF4B4B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45D3C"/>
    <w:rsid w:val="00C51B2B"/>
    <w:rsid w:val="00C52973"/>
    <w:rsid w:val="00C5484E"/>
    <w:rsid w:val="00C554DF"/>
    <w:rsid w:val="00C558D5"/>
    <w:rsid w:val="00C57095"/>
    <w:rsid w:val="00C607BE"/>
    <w:rsid w:val="00C658B2"/>
    <w:rsid w:val="00C6747B"/>
    <w:rsid w:val="00C701E2"/>
    <w:rsid w:val="00C72562"/>
    <w:rsid w:val="00C72774"/>
    <w:rsid w:val="00C72D58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4CF"/>
    <w:rsid w:val="00C94857"/>
    <w:rsid w:val="00C9644F"/>
    <w:rsid w:val="00C96DE3"/>
    <w:rsid w:val="00C97A63"/>
    <w:rsid w:val="00C97B48"/>
    <w:rsid w:val="00CA0A28"/>
    <w:rsid w:val="00CA180B"/>
    <w:rsid w:val="00CA228A"/>
    <w:rsid w:val="00CB0A67"/>
    <w:rsid w:val="00CB1552"/>
    <w:rsid w:val="00CB1867"/>
    <w:rsid w:val="00CB2181"/>
    <w:rsid w:val="00CB36D8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3FA"/>
    <w:rsid w:val="00CE0AFB"/>
    <w:rsid w:val="00CE227A"/>
    <w:rsid w:val="00CE2D8A"/>
    <w:rsid w:val="00CE4963"/>
    <w:rsid w:val="00CE7512"/>
    <w:rsid w:val="00CF128B"/>
    <w:rsid w:val="00CF235B"/>
    <w:rsid w:val="00CF398F"/>
    <w:rsid w:val="00CF4742"/>
    <w:rsid w:val="00CF61AE"/>
    <w:rsid w:val="00CF6D08"/>
    <w:rsid w:val="00CF7F8B"/>
    <w:rsid w:val="00D01E14"/>
    <w:rsid w:val="00D023F0"/>
    <w:rsid w:val="00D04602"/>
    <w:rsid w:val="00D0475D"/>
    <w:rsid w:val="00D0562A"/>
    <w:rsid w:val="00D06239"/>
    <w:rsid w:val="00D06813"/>
    <w:rsid w:val="00D142A1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26983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16C1"/>
    <w:rsid w:val="00D52376"/>
    <w:rsid w:val="00D528B3"/>
    <w:rsid w:val="00D53C12"/>
    <w:rsid w:val="00D54457"/>
    <w:rsid w:val="00D566AC"/>
    <w:rsid w:val="00D6172E"/>
    <w:rsid w:val="00D617EB"/>
    <w:rsid w:val="00D623C4"/>
    <w:rsid w:val="00D6251D"/>
    <w:rsid w:val="00D62FEB"/>
    <w:rsid w:val="00D6368D"/>
    <w:rsid w:val="00D639E3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5645"/>
    <w:rsid w:val="00D86ABE"/>
    <w:rsid w:val="00D8768E"/>
    <w:rsid w:val="00D8792C"/>
    <w:rsid w:val="00D915CF"/>
    <w:rsid w:val="00D91DB4"/>
    <w:rsid w:val="00D9378D"/>
    <w:rsid w:val="00D94A54"/>
    <w:rsid w:val="00D94D89"/>
    <w:rsid w:val="00D950B0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03B6"/>
    <w:rsid w:val="00DD1787"/>
    <w:rsid w:val="00DD17D9"/>
    <w:rsid w:val="00DD20F8"/>
    <w:rsid w:val="00DD2433"/>
    <w:rsid w:val="00DD303B"/>
    <w:rsid w:val="00DD381E"/>
    <w:rsid w:val="00DD3C1D"/>
    <w:rsid w:val="00DD4956"/>
    <w:rsid w:val="00DD573F"/>
    <w:rsid w:val="00DE1A43"/>
    <w:rsid w:val="00DE1C40"/>
    <w:rsid w:val="00DE2A69"/>
    <w:rsid w:val="00DE33B8"/>
    <w:rsid w:val="00DE3875"/>
    <w:rsid w:val="00DE56B5"/>
    <w:rsid w:val="00DE73A0"/>
    <w:rsid w:val="00DE7862"/>
    <w:rsid w:val="00DF0254"/>
    <w:rsid w:val="00DF20D0"/>
    <w:rsid w:val="00DF6509"/>
    <w:rsid w:val="00DF70CF"/>
    <w:rsid w:val="00E03A2A"/>
    <w:rsid w:val="00E04982"/>
    <w:rsid w:val="00E05130"/>
    <w:rsid w:val="00E053FF"/>
    <w:rsid w:val="00E05DEC"/>
    <w:rsid w:val="00E12B89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AF4"/>
    <w:rsid w:val="00E31F65"/>
    <w:rsid w:val="00E34AF5"/>
    <w:rsid w:val="00E3654C"/>
    <w:rsid w:val="00E40538"/>
    <w:rsid w:val="00E413D5"/>
    <w:rsid w:val="00E41A49"/>
    <w:rsid w:val="00E44187"/>
    <w:rsid w:val="00E458AF"/>
    <w:rsid w:val="00E4724F"/>
    <w:rsid w:val="00E473BE"/>
    <w:rsid w:val="00E51EC3"/>
    <w:rsid w:val="00E52D38"/>
    <w:rsid w:val="00E53059"/>
    <w:rsid w:val="00E548E4"/>
    <w:rsid w:val="00E657D3"/>
    <w:rsid w:val="00E6661A"/>
    <w:rsid w:val="00E667A2"/>
    <w:rsid w:val="00E67175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1123"/>
    <w:rsid w:val="00E9190F"/>
    <w:rsid w:val="00E92FBE"/>
    <w:rsid w:val="00E9490B"/>
    <w:rsid w:val="00E95AB0"/>
    <w:rsid w:val="00E95E66"/>
    <w:rsid w:val="00E9726E"/>
    <w:rsid w:val="00EA16CC"/>
    <w:rsid w:val="00EA204B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600"/>
    <w:rsid w:val="00F44A45"/>
    <w:rsid w:val="00F532CC"/>
    <w:rsid w:val="00F56982"/>
    <w:rsid w:val="00F56B1D"/>
    <w:rsid w:val="00F62994"/>
    <w:rsid w:val="00F65D95"/>
    <w:rsid w:val="00F74BA2"/>
    <w:rsid w:val="00F7715F"/>
    <w:rsid w:val="00F77E0B"/>
    <w:rsid w:val="00F77E8E"/>
    <w:rsid w:val="00F82212"/>
    <w:rsid w:val="00F84AAC"/>
    <w:rsid w:val="00F86264"/>
    <w:rsid w:val="00F92849"/>
    <w:rsid w:val="00F9291F"/>
    <w:rsid w:val="00F944FA"/>
    <w:rsid w:val="00F94D18"/>
    <w:rsid w:val="00F960BE"/>
    <w:rsid w:val="00F96F4B"/>
    <w:rsid w:val="00F9741A"/>
    <w:rsid w:val="00FA1B15"/>
    <w:rsid w:val="00FA1CC3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C6F14"/>
    <w:rsid w:val="00FD1DBB"/>
    <w:rsid w:val="00FD31EC"/>
    <w:rsid w:val="00FD4E90"/>
    <w:rsid w:val="00FD58F2"/>
    <w:rsid w:val="00FE150E"/>
    <w:rsid w:val="00FE1CC3"/>
    <w:rsid w:val="00FE1F8B"/>
    <w:rsid w:val="00FE2132"/>
    <w:rsid w:val="00FE3B63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."/>
  <w:listSeparator w:val=","/>
  <w14:docId w14:val="70DD6B6E"/>
  <w15:docId w15:val="{97F4F103-93A5-47AD-BDEE-7BD6FD3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1609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11</cp:revision>
  <cp:lastPrinted>2023-07-11T19:55:00Z</cp:lastPrinted>
  <dcterms:created xsi:type="dcterms:W3CDTF">2023-08-14T15:25:00Z</dcterms:created>
  <dcterms:modified xsi:type="dcterms:W3CDTF">2023-08-16T19:40:00Z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